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0F79" w14:textId="64CDD3D8" w:rsidR="00213AE4" w:rsidRPr="007F6CB8" w:rsidRDefault="00D63FC1" w:rsidP="00207FCB">
      <w:pPr>
        <w:spacing w:after="0" w:line="240" w:lineRule="auto"/>
        <w:ind w:left="7920"/>
        <w:rPr>
          <w:rFonts w:cstheme="minorHAnsi"/>
          <w:b/>
          <w:bCs/>
          <w:color w:val="0098DB"/>
          <w:sz w:val="24"/>
          <w:szCs w:val="24"/>
          <w:vertAlign w:val="subscript"/>
          <w:lang w:eastAsia="en-GB"/>
        </w:rPr>
      </w:pPr>
      <w:r>
        <w:rPr>
          <w:rFonts w:cstheme="minorHAnsi"/>
          <w:b/>
          <w:bCs/>
          <w:noProof/>
          <w:sz w:val="24"/>
          <w:szCs w:val="24"/>
          <w:vertAlign w:val="subscript"/>
          <w:lang w:eastAsia="en-GB"/>
        </w:rPr>
        <w:drawing>
          <wp:anchor distT="0" distB="0" distL="114300" distR="114300" simplePos="0" relativeHeight="251658240" behindDoc="0" locked="0" layoutInCell="1" allowOverlap="1" wp14:anchorId="426735D4" wp14:editId="525EBF7E">
            <wp:simplePos x="0" y="0"/>
            <wp:positionH relativeFrom="column">
              <wp:align>right</wp:align>
            </wp:positionH>
            <wp:positionV relativeFrom="paragraph">
              <wp:posOffset>63500</wp:posOffset>
            </wp:positionV>
            <wp:extent cx="3714750" cy="1485900"/>
            <wp:effectExtent l="0" t="0" r="0" b="0"/>
            <wp:wrapSquare wrapText="bothSides"/>
            <wp:docPr id="203663252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632522" name="Picture 2" descr="A close-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0" cy="1485900"/>
                    </a:xfrm>
                    <a:prstGeom prst="rect">
                      <a:avLst/>
                    </a:prstGeom>
                  </pic:spPr>
                </pic:pic>
              </a:graphicData>
            </a:graphic>
            <wp14:sizeRelH relativeFrom="page">
              <wp14:pctWidth>0</wp14:pctWidth>
            </wp14:sizeRelH>
            <wp14:sizeRelV relativeFrom="page">
              <wp14:pctHeight>0</wp14:pctHeight>
            </wp14:sizeRelV>
          </wp:anchor>
        </w:drawing>
      </w:r>
    </w:p>
    <w:p w14:paraId="3F04EBB9" w14:textId="100A96BF" w:rsidR="00D63FC1" w:rsidRDefault="000B6B99" w:rsidP="000B6B99">
      <w:pPr>
        <w:pStyle w:val="paragraph"/>
        <w:spacing w:before="0" w:beforeAutospacing="0" w:after="0" w:afterAutospacing="0"/>
        <w:textAlignment w:val="baseline"/>
        <w:rPr>
          <w:rStyle w:val="normaltextrun"/>
          <w:rFonts w:ascii="Calibri" w:hAnsi="Calibri" w:cs="Calibri"/>
          <w:b/>
          <w:bCs/>
          <w:color w:val="000000"/>
        </w:rPr>
      </w:pPr>
      <w:r>
        <w:rPr>
          <w:rStyle w:val="eop"/>
          <w:rFonts w:ascii="Calibri" w:hAnsi="Calibri" w:cs="Calibri"/>
        </w:rPr>
        <w:t>  </w:t>
      </w:r>
    </w:p>
    <w:p w14:paraId="26F8C27A" w14:textId="77777777" w:rsidR="00D63FC1" w:rsidRPr="000E3D08" w:rsidRDefault="00D63FC1" w:rsidP="00D63FC1">
      <w:pPr>
        <w:spacing w:after="0" w:line="240" w:lineRule="auto"/>
        <w:jc w:val="both"/>
        <w:rPr>
          <w:rStyle w:val="eop"/>
          <w:rFonts w:ascii="Calibri" w:hAnsi="Calibri" w:cs="Calibri"/>
          <w:b/>
          <w:bCs/>
          <w:sz w:val="28"/>
          <w:szCs w:val="28"/>
        </w:rPr>
      </w:pPr>
      <w:r w:rsidRPr="000E3D08">
        <w:rPr>
          <w:rFonts w:cstheme="minorHAnsi"/>
          <w:b/>
          <w:bCs/>
          <w:sz w:val="28"/>
          <w:szCs w:val="28"/>
          <w:lang w:eastAsia="en-GB"/>
        </w:rPr>
        <w:t xml:space="preserve">Media Release </w:t>
      </w:r>
      <w:r w:rsidRPr="000E3D08">
        <w:rPr>
          <w:rStyle w:val="normaltextrun"/>
          <w:rFonts w:ascii="Calibri" w:hAnsi="Calibri" w:cs="Calibri"/>
          <w:b/>
          <w:bCs/>
          <w:sz w:val="28"/>
          <w:szCs w:val="28"/>
        </w:rPr>
        <w:t xml:space="preserve">Issued by the Scottish Forum on Natural Capital </w:t>
      </w:r>
      <w:r w:rsidRPr="000E3D08">
        <w:rPr>
          <w:rStyle w:val="eop"/>
          <w:rFonts w:ascii="Calibri" w:hAnsi="Calibri" w:cs="Calibri"/>
          <w:b/>
          <w:bCs/>
          <w:sz w:val="28"/>
          <w:szCs w:val="28"/>
        </w:rPr>
        <w:t> </w:t>
      </w:r>
    </w:p>
    <w:p w14:paraId="3049945E" w14:textId="77777777" w:rsidR="00D63FC1" w:rsidRPr="000E3D08" w:rsidRDefault="00D63FC1" w:rsidP="00D63FC1">
      <w:pPr>
        <w:spacing w:after="0" w:line="240" w:lineRule="auto"/>
        <w:jc w:val="both"/>
        <w:rPr>
          <w:rFonts w:cstheme="minorHAnsi"/>
          <w:color w:val="0098DB"/>
          <w:sz w:val="28"/>
          <w:szCs w:val="28"/>
          <w:vertAlign w:val="subscript"/>
          <w:lang w:eastAsia="en-GB"/>
        </w:rPr>
      </w:pPr>
    </w:p>
    <w:p w14:paraId="11CDB005" w14:textId="77777777" w:rsidR="00D63FC1" w:rsidRPr="000E3D08" w:rsidRDefault="00D63FC1" w:rsidP="00D63FC1">
      <w:pPr>
        <w:spacing w:after="0" w:line="240" w:lineRule="auto"/>
        <w:rPr>
          <w:rFonts w:cstheme="minorHAnsi"/>
          <w:b/>
          <w:bCs/>
          <w:sz w:val="28"/>
          <w:szCs w:val="28"/>
          <w:lang w:eastAsia="en-GB"/>
        </w:rPr>
      </w:pPr>
      <w:r w:rsidRPr="000E3D08">
        <w:rPr>
          <w:rFonts w:cstheme="minorHAnsi"/>
          <w:b/>
          <w:bCs/>
          <w:sz w:val="28"/>
          <w:szCs w:val="28"/>
          <w:lang w:eastAsia="en-GB"/>
        </w:rPr>
        <w:t>For more information contact Sheena Corcoran, 0131 3124 742</w:t>
      </w:r>
    </w:p>
    <w:p w14:paraId="1AE66970" w14:textId="77777777" w:rsidR="00D63FC1" w:rsidRPr="000E3D08" w:rsidRDefault="00D63FC1" w:rsidP="00D63FC1">
      <w:pPr>
        <w:spacing w:after="0" w:line="240" w:lineRule="auto"/>
        <w:rPr>
          <w:rFonts w:cstheme="minorHAnsi"/>
          <w:b/>
          <w:bCs/>
          <w:sz w:val="28"/>
          <w:szCs w:val="28"/>
          <w:lang w:eastAsia="en-GB"/>
        </w:rPr>
      </w:pPr>
    </w:p>
    <w:p w14:paraId="1467BB51" w14:textId="0E9BB827" w:rsidR="00D63FC1" w:rsidRPr="000E3D08" w:rsidRDefault="00D63FC1" w:rsidP="00D63FC1">
      <w:pPr>
        <w:spacing w:after="0" w:line="240" w:lineRule="auto"/>
        <w:rPr>
          <w:rFonts w:cstheme="minorHAnsi"/>
          <w:b/>
          <w:bCs/>
          <w:sz w:val="28"/>
          <w:szCs w:val="28"/>
        </w:rPr>
      </w:pPr>
      <w:r w:rsidRPr="000E3D08">
        <w:rPr>
          <w:rFonts w:cstheme="minorHAnsi"/>
          <w:b/>
          <w:bCs/>
          <w:sz w:val="28"/>
          <w:szCs w:val="28"/>
        </w:rPr>
        <w:t>22 February 2024</w:t>
      </w:r>
    </w:p>
    <w:p w14:paraId="248B1A04" w14:textId="77777777" w:rsidR="00D63FC1" w:rsidRDefault="00D63FC1" w:rsidP="000B6B99">
      <w:pPr>
        <w:pStyle w:val="paragraph"/>
        <w:spacing w:before="0" w:beforeAutospacing="0" w:after="0" w:afterAutospacing="0"/>
        <w:textAlignment w:val="baseline"/>
        <w:rPr>
          <w:rStyle w:val="normaltextrun"/>
          <w:rFonts w:ascii="Calibri" w:hAnsi="Calibri" w:cs="Calibri"/>
          <w:b/>
          <w:bCs/>
          <w:color w:val="000000"/>
        </w:rPr>
      </w:pPr>
    </w:p>
    <w:p w14:paraId="355CB81A" w14:textId="77777777" w:rsidR="00D63FC1" w:rsidRDefault="00D63FC1" w:rsidP="000B6B99">
      <w:pPr>
        <w:pStyle w:val="paragraph"/>
        <w:spacing w:before="0" w:beforeAutospacing="0" w:after="0" w:afterAutospacing="0"/>
        <w:textAlignment w:val="baseline"/>
        <w:rPr>
          <w:rStyle w:val="normaltextrun"/>
          <w:rFonts w:ascii="Calibri" w:hAnsi="Calibri" w:cs="Calibri"/>
          <w:b/>
          <w:bCs/>
          <w:color w:val="000000"/>
        </w:rPr>
      </w:pPr>
    </w:p>
    <w:p w14:paraId="6960A052" w14:textId="77777777" w:rsidR="000E3D08" w:rsidRDefault="000E3D08" w:rsidP="000B6B99">
      <w:pPr>
        <w:pStyle w:val="paragraph"/>
        <w:spacing w:before="0" w:beforeAutospacing="0" w:after="0" w:afterAutospacing="0"/>
        <w:textAlignment w:val="baseline"/>
        <w:rPr>
          <w:rStyle w:val="normaltextrun"/>
          <w:rFonts w:ascii="Calibri" w:hAnsi="Calibri" w:cs="Calibri"/>
          <w:b/>
          <w:bCs/>
          <w:color w:val="000000"/>
        </w:rPr>
      </w:pPr>
    </w:p>
    <w:p w14:paraId="39431F63" w14:textId="1CE3C747" w:rsidR="000B6B99" w:rsidRPr="00CC0BC6" w:rsidRDefault="000B6B99" w:rsidP="000B6B99">
      <w:pPr>
        <w:pStyle w:val="paragraph"/>
        <w:spacing w:before="0" w:beforeAutospacing="0" w:after="0" w:afterAutospacing="0"/>
        <w:textAlignment w:val="baseline"/>
        <w:rPr>
          <w:rFonts w:ascii="Segoe UI" w:hAnsi="Segoe UI" w:cs="Segoe UI"/>
          <w:sz w:val="28"/>
          <w:szCs w:val="28"/>
        </w:rPr>
      </w:pPr>
      <w:r w:rsidRPr="00CC0BC6">
        <w:rPr>
          <w:rStyle w:val="normaltextrun"/>
          <w:rFonts w:ascii="Calibri" w:hAnsi="Calibri" w:cs="Calibri"/>
          <w:b/>
          <w:bCs/>
          <w:color w:val="000000"/>
          <w:sz w:val="28"/>
          <w:szCs w:val="28"/>
        </w:rPr>
        <w:t>Media Release: Event marks 10 years of the Scottish Forum on Natural Capital</w:t>
      </w:r>
      <w:r w:rsidRPr="00CC0BC6">
        <w:rPr>
          <w:rStyle w:val="eop"/>
          <w:rFonts w:ascii="Calibri" w:hAnsi="Calibri" w:cs="Calibri"/>
          <w:color w:val="000000"/>
          <w:sz w:val="28"/>
          <w:szCs w:val="28"/>
        </w:rPr>
        <w:t> </w:t>
      </w:r>
      <w:r w:rsidR="00D63FC1" w:rsidRPr="00CC0BC6">
        <w:rPr>
          <w:rStyle w:val="eop"/>
          <w:rFonts w:ascii="Calibri" w:hAnsi="Calibri" w:cs="Calibri"/>
          <w:color w:val="000000"/>
          <w:sz w:val="28"/>
          <w:szCs w:val="28"/>
        </w:rPr>
        <w:br/>
      </w:r>
    </w:p>
    <w:p w14:paraId="326935ED" w14:textId="1676F1BE" w:rsidR="000B6B99" w:rsidRDefault="000B6B99" w:rsidP="000B6B9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rPr>
        <w:t xml:space="preserve">A celebration and networking event to mark ten years of the Scottish Forum on Natural Capital is being held on 29 February, 5pm to 7.30pm, at the University of Edinburgh’s Climate Change Institute (ECCI). The </w:t>
      </w:r>
      <w:hyperlink r:id="rId10" w:history="1">
        <w:r w:rsidRPr="00CC0BC6">
          <w:rPr>
            <w:rStyle w:val="Hyperlink"/>
            <w:rFonts w:ascii="Calibri" w:hAnsi="Calibri" w:cs="Calibri"/>
          </w:rPr>
          <w:t>event</w:t>
        </w:r>
      </w:hyperlink>
      <w:r>
        <w:rPr>
          <w:rStyle w:val="normaltextrun"/>
          <w:rFonts w:ascii="Calibri" w:hAnsi="Calibri" w:cs="Calibri"/>
          <w:color w:val="000000"/>
        </w:rPr>
        <w:t xml:space="preserve"> is </w:t>
      </w:r>
      <w:r w:rsidR="00CC0BC6">
        <w:rPr>
          <w:rStyle w:val="normaltextrun"/>
          <w:rFonts w:ascii="Calibri" w:hAnsi="Calibri" w:cs="Calibri"/>
          <w:color w:val="000000"/>
        </w:rPr>
        <w:t xml:space="preserve">open </w:t>
      </w:r>
      <w:r>
        <w:rPr>
          <w:rStyle w:val="normaltextrun"/>
          <w:rFonts w:ascii="Calibri" w:hAnsi="Calibri" w:cs="Calibri"/>
          <w:color w:val="000000"/>
        </w:rPr>
        <w:t xml:space="preserve">to anyone interested in finding out more about the initiative that connects all sectors to protect and rebuild Scotland’s natural assets and is an opportunity to meet people involved in this rapidly growing field. </w:t>
      </w:r>
      <w:r>
        <w:rPr>
          <w:rStyle w:val="scxw83931330"/>
          <w:rFonts w:ascii="Calibri" w:hAnsi="Calibri" w:cs="Calibri"/>
          <w:color w:val="000000"/>
        </w:rPr>
        <w:t> </w:t>
      </w:r>
      <w:r>
        <w:rPr>
          <w:rFonts w:ascii="Calibri" w:hAnsi="Calibri" w:cs="Calibri"/>
          <w:color w:val="000000"/>
        </w:rPr>
        <w:br/>
      </w:r>
      <w:r>
        <w:rPr>
          <w:rStyle w:val="scxw83931330"/>
          <w:rFonts w:ascii="Calibri" w:hAnsi="Calibri" w:cs="Calibri"/>
        </w:rPr>
        <w:t> </w:t>
      </w:r>
      <w:r>
        <w:rPr>
          <w:rFonts w:ascii="Calibri" w:hAnsi="Calibri" w:cs="Calibri"/>
        </w:rPr>
        <w:br/>
      </w:r>
      <w:r>
        <w:rPr>
          <w:rStyle w:val="normaltextrun"/>
          <w:rFonts w:ascii="Calibri" w:hAnsi="Calibri" w:cs="Calibri"/>
          <w:color w:val="000000"/>
        </w:rPr>
        <w:t xml:space="preserve">The </w:t>
      </w:r>
      <w:hyperlink r:id="rId11" w:tgtFrame="_blank" w:history="1">
        <w:r>
          <w:rPr>
            <w:rStyle w:val="normaltextrun"/>
            <w:rFonts w:ascii="Calibri" w:hAnsi="Calibri" w:cs="Calibri"/>
            <w:color w:val="0000FF"/>
            <w:u w:val="single"/>
          </w:rPr>
          <w:t>Scottish Forum on Natural Capital</w:t>
        </w:r>
      </w:hyperlink>
      <w:r>
        <w:rPr>
          <w:rStyle w:val="normaltextrun"/>
          <w:rFonts w:ascii="Calibri" w:hAnsi="Calibri" w:cs="Calibri"/>
          <w:color w:val="000000"/>
        </w:rPr>
        <w:t xml:space="preserve"> was launched a decade ago at the inaugural World Forum on Natural Capital, held in Edinburgh, and the first meeting took place in early 2014. The Forum has now grown into a network of highly active and collaborative communities of practice, including the Scottish Nature Finance Pioneers and hubs on sustainable land management, marine natural capital and digital technologies for nature. </w:t>
      </w:r>
      <w:r>
        <w:rPr>
          <w:rStyle w:val="scxw83931330"/>
          <w:rFonts w:ascii="Calibri" w:hAnsi="Calibri" w:cs="Calibri"/>
          <w:color w:val="000000"/>
        </w:rPr>
        <w:t> </w:t>
      </w:r>
      <w:r>
        <w:rPr>
          <w:rFonts w:ascii="Calibri" w:hAnsi="Calibri" w:cs="Calibri"/>
          <w:color w:val="000000"/>
        </w:rPr>
        <w:br/>
      </w:r>
      <w:r>
        <w:rPr>
          <w:rStyle w:val="scxw83931330"/>
          <w:rFonts w:ascii="Calibri" w:hAnsi="Calibri" w:cs="Calibri"/>
        </w:rPr>
        <w:t> </w:t>
      </w:r>
      <w:r>
        <w:rPr>
          <w:rFonts w:ascii="Calibri" w:hAnsi="Calibri" w:cs="Calibri"/>
        </w:rPr>
        <w:br/>
      </w:r>
      <w:r>
        <w:rPr>
          <w:rStyle w:val="normaltextrun"/>
          <w:rFonts w:ascii="Calibri" w:hAnsi="Calibri" w:cs="Calibri"/>
        </w:rPr>
        <w:t>Jo Pike, Chief Executive of the Scottish Wildlife Trust and Deputy Chair of the Scottish Forum on Natural Capital, notes the collaborative ethos that the initiative has fostered in the ten years since its creation</w:t>
      </w:r>
      <w:r w:rsidR="00B051B2">
        <w:rPr>
          <w:rStyle w:val="normaltextrun"/>
          <w:rFonts w:ascii="Calibri" w:hAnsi="Calibri" w:cs="Calibri"/>
        </w:rPr>
        <w:t>.</w:t>
      </w:r>
      <w:r w:rsidR="004D2883">
        <w:rPr>
          <w:rStyle w:val="normaltextrun"/>
          <w:rFonts w:ascii="Calibri" w:hAnsi="Calibri" w:cs="Calibri"/>
        </w:rPr>
        <w:t xml:space="preserve"> </w:t>
      </w:r>
      <w:r w:rsidR="00B051B2">
        <w:rPr>
          <w:rStyle w:val="normaltextrun"/>
          <w:rFonts w:ascii="Calibri" w:hAnsi="Calibri" w:cs="Calibri"/>
        </w:rPr>
        <w:t>She said</w:t>
      </w:r>
      <w:r>
        <w:rPr>
          <w:rStyle w:val="normaltextrun"/>
          <w:rFonts w:ascii="Calibri" w:hAnsi="Calibri" w:cs="Calibri"/>
        </w:rPr>
        <w:t>:</w:t>
      </w:r>
      <w:r w:rsidR="00B051B2">
        <w:rPr>
          <w:rStyle w:val="normaltextrun"/>
          <w:rFonts w:ascii="Calibri" w:hAnsi="Calibri" w:cs="Calibri"/>
        </w:rPr>
        <w:t xml:space="preserve"> </w:t>
      </w:r>
      <w:r>
        <w:rPr>
          <w:rStyle w:val="normaltextrun"/>
          <w:rFonts w:ascii="Calibri" w:hAnsi="Calibri" w:cs="Calibri"/>
          <w:i/>
          <w:iCs/>
        </w:rPr>
        <w:t xml:space="preserve">“Over the past ten years, the Scottish Forum on Natural Capital has enabled multi-disciplinary discussions and innovative thinking across diverse sectors such as finance, research, policymaking and technology to recognise the value and multiple benefits of protecting Scotland’s natural capital and the costs of depleting it. </w:t>
      </w:r>
      <w:r>
        <w:rPr>
          <w:rStyle w:val="eop"/>
          <w:rFonts w:ascii="Calibri" w:hAnsi="Calibri" w:cs="Calibri"/>
        </w:rPr>
        <w:t> </w:t>
      </w:r>
    </w:p>
    <w:p w14:paraId="58E46A0C" w14:textId="77777777" w:rsidR="004D2883" w:rsidRDefault="004D2883" w:rsidP="000B6B99">
      <w:pPr>
        <w:pStyle w:val="paragraph"/>
        <w:spacing w:before="0" w:beforeAutospacing="0" w:after="0" w:afterAutospacing="0"/>
        <w:textAlignment w:val="baseline"/>
        <w:rPr>
          <w:rFonts w:ascii="Segoe UI" w:hAnsi="Segoe UI" w:cs="Segoe UI"/>
          <w:sz w:val="18"/>
          <w:szCs w:val="18"/>
        </w:rPr>
      </w:pPr>
    </w:p>
    <w:p w14:paraId="094695CD" w14:textId="7016D0EF" w:rsidR="000B6B99" w:rsidRDefault="000B6B99" w:rsidP="000B6B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“The initiative is now a uniquely broad network of collaborative communities of practice, bringing natural capital into mainstream decision-making. We welcome everyone who is interested in bringing their perspectives and knowledge to the discussion.”</w:t>
      </w:r>
      <w:r>
        <w:rPr>
          <w:rStyle w:val="scxw83931330"/>
          <w:rFonts w:ascii="Calibri" w:hAnsi="Calibri" w:cs="Calibri"/>
        </w:rPr>
        <w:t> </w:t>
      </w:r>
      <w:r>
        <w:rPr>
          <w:rFonts w:ascii="Calibri" w:hAnsi="Calibri" w:cs="Calibri"/>
        </w:rPr>
        <w:br/>
      </w:r>
      <w:r>
        <w:rPr>
          <w:rStyle w:val="scxw83931330"/>
          <w:rFonts w:ascii="Calibri" w:hAnsi="Calibri" w:cs="Calibri"/>
        </w:rPr>
        <w:t> </w:t>
      </w:r>
      <w:r>
        <w:rPr>
          <w:rFonts w:ascii="Calibri" w:hAnsi="Calibri" w:cs="Calibri"/>
        </w:rPr>
        <w:br/>
      </w:r>
      <w:r>
        <w:rPr>
          <w:rStyle w:val="normaltextrun"/>
          <w:rFonts w:ascii="Calibri" w:hAnsi="Calibri" w:cs="Calibri"/>
          <w:color w:val="000000"/>
        </w:rPr>
        <w:t xml:space="preserve">The celebration event is sponsored by the University of Edinburgh’s Forest and Peatland Programme, which will showcase the University’s </w:t>
      </w:r>
      <w:r>
        <w:rPr>
          <w:rStyle w:val="normaltextrun"/>
          <w:rFonts w:ascii="Calibri" w:hAnsi="Calibri" w:cs="Calibri"/>
        </w:rPr>
        <w:t xml:space="preserve">plans to sequester over one million tonnes </w:t>
      </w:r>
      <w:r>
        <w:rPr>
          <w:rStyle w:val="normaltextrun"/>
          <w:rFonts w:ascii="Calibri" w:hAnsi="Calibri" w:cs="Calibri"/>
        </w:rPr>
        <w:lastRenderedPageBreak/>
        <w:t xml:space="preserve">of unavoidable CO2 from the University’s travel emissions over a 50-year period. </w:t>
      </w:r>
      <w:r>
        <w:rPr>
          <w:rStyle w:val="eop"/>
          <w:rFonts w:ascii="Calibri" w:hAnsi="Calibri" w:cs="Calibri"/>
        </w:rPr>
        <w:t> </w:t>
      </w:r>
      <w:r w:rsidR="00D63FC1">
        <w:rPr>
          <w:rStyle w:val="eop"/>
          <w:rFonts w:ascii="Calibri" w:hAnsi="Calibri" w:cs="Calibri"/>
        </w:rPr>
        <w:br/>
      </w:r>
    </w:p>
    <w:p w14:paraId="792010A6" w14:textId="2C11CC6A" w:rsidR="000B6B99" w:rsidRDefault="000B6B99" w:rsidP="000B6B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Yvonne Edwards, Forest, Peat and Rural Land Manager</w:t>
      </w:r>
      <w:r w:rsidR="0068149D">
        <w:rPr>
          <w:rStyle w:val="normaltextrun"/>
          <w:rFonts w:ascii="Calibri" w:hAnsi="Calibri" w:cs="Calibri"/>
        </w:rPr>
        <w:t xml:space="preserve"> at</w:t>
      </w:r>
      <w:r>
        <w:rPr>
          <w:rStyle w:val="normaltextrun"/>
          <w:rFonts w:ascii="Calibri" w:hAnsi="Calibri" w:cs="Calibri"/>
        </w:rPr>
        <w:t xml:space="preserve"> University of Edinburgh</w:t>
      </w:r>
      <w:r w:rsidR="00340E6A">
        <w:rPr>
          <w:rStyle w:val="normaltextrun"/>
          <w:rFonts w:ascii="Calibri" w:hAnsi="Calibri" w:cs="Calibri"/>
        </w:rPr>
        <w:t>,</w:t>
      </w:r>
      <w:r>
        <w:rPr>
          <w:rStyle w:val="normaltextrun"/>
          <w:rFonts w:ascii="Calibri" w:hAnsi="Calibri" w:cs="Calibri"/>
        </w:rPr>
        <w:t xml:space="preserve"> said:</w:t>
      </w:r>
      <w:r>
        <w:rPr>
          <w:rStyle w:val="eop"/>
          <w:rFonts w:ascii="Calibri" w:hAnsi="Calibri" w:cs="Calibri"/>
        </w:rPr>
        <w:t> </w:t>
      </w:r>
      <w:r>
        <w:rPr>
          <w:rStyle w:val="normaltextrun"/>
          <w:rFonts w:ascii="Calibri" w:hAnsi="Calibri" w:cs="Calibri"/>
          <w:i/>
          <w:iCs/>
        </w:rPr>
        <w:t>“The University of Edinburgh is committed to environmental restoration. Through our multi-million-pound, long-term project to create woodland and restore peatland in Scotland, we're not only revitalising vital ecosystems but also leading the sector in pathways to carbon sequestration.”</w:t>
      </w:r>
      <w:r>
        <w:rPr>
          <w:rStyle w:val="normaltextrun"/>
          <w:rFonts w:ascii="Calibri" w:hAnsi="Calibri" w:cs="Calibri"/>
        </w:rPr>
        <w:t xml:space="preserve"> </w:t>
      </w:r>
      <w:r>
        <w:rPr>
          <w:rStyle w:val="eop"/>
          <w:rFonts w:ascii="Calibri" w:hAnsi="Calibri" w:cs="Calibri"/>
        </w:rPr>
        <w:t> </w:t>
      </w:r>
      <w:r w:rsidR="00D63FC1">
        <w:rPr>
          <w:rStyle w:val="eop"/>
          <w:rFonts w:ascii="Calibri" w:hAnsi="Calibri" w:cs="Calibri"/>
        </w:rPr>
        <w:br/>
      </w:r>
    </w:p>
    <w:p w14:paraId="5E2B9DA0" w14:textId="09606DE0" w:rsidR="000B6B99" w:rsidRDefault="000B6B99" w:rsidP="000B6B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Find out more about </w:t>
      </w:r>
      <w:r>
        <w:rPr>
          <w:rStyle w:val="normaltextrun"/>
          <w:rFonts w:ascii="Calibri" w:hAnsi="Calibri" w:cs="Calibri"/>
          <w:color w:val="000000"/>
        </w:rPr>
        <w:t xml:space="preserve">the University of Edinburgh’s </w:t>
      </w:r>
      <w:hyperlink r:id="rId12" w:history="1">
        <w:r w:rsidRPr="000E3D08">
          <w:rPr>
            <w:rStyle w:val="Hyperlink"/>
            <w:rFonts w:ascii="Calibri" w:hAnsi="Calibri" w:cs="Calibri"/>
          </w:rPr>
          <w:t>Forest and Peatland Programme</w:t>
        </w:r>
      </w:hyperlink>
      <w:r>
        <w:rPr>
          <w:rStyle w:val="normaltextrun"/>
          <w:rFonts w:ascii="Calibri" w:hAnsi="Calibri" w:cs="Calibri"/>
        </w:rPr>
        <w:t xml:space="preserve"> </w:t>
      </w:r>
      <w:r w:rsidR="00D63FC1">
        <w:rPr>
          <w:rStyle w:val="normaltextrun"/>
          <w:rFonts w:ascii="Calibri" w:hAnsi="Calibri" w:cs="Calibri"/>
        </w:rPr>
        <w:t>on their website.</w:t>
      </w:r>
    </w:p>
    <w:p w14:paraId="4F565225" w14:textId="73E1C928" w:rsidR="000B6B99" w:rsidRDefault="000B6B99" w:rsidP="000E3D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hd w:val="clear" w:color="auto" w:fill="FFFFFF"/>
        </w:rPr>
        <w:t xml:space="preserve">   </w:t>
      </w:r>
      <w:r>
        <w:rPr>
          <w:rStyle w:val="scxw83931330"/>
          <w:rFonts w:ascii="Calibri" w:hAnsi="Calibri" w:cs="Calibri"/>
        </w:rPr>
        <w:t> </w:t>
      </w:r>
      <w:r>
        <w:rPr>
          <w:rFonts w:ascii="Calibri" w:hAnsi="Calibri" w:cs="Calibri"/>
        </w:rPr>
        <w:br/>
      </w:r>
      <w:r>
        <w:rPr>
          <w:rStyle w:val="normaltextrun"/>
          <w:rFonts w:ascii="Calibri" w:hAnsi="Calibri" w:cs="Calibri"/>
        </w:rPr>
        <w:t xml:space="preserve">Key members of the Forum’s network have shared their views on the future of biodiversity regeneration. Watch the ‘Visions for Scotland’s Natural Capital’ video </w:t>
      </w:r>
      <w:hyperlink r:id="rId13" w:history="1">
        <w:r w:rsidRPr="000E3D08">
          <w:rPr>
            <w:rStyle w:val="Hyperlink"/>
            <w:rFonts w:ascii="Calibri" w:hAnsi="Calibri" w:cs="Calibri"/>
          </w:rPr>
          <w:t>here</w:t>
        </w:r>
      </w:hyperlink>
      <w:r w:rsidR="000E3D08">
        <w:rPr>
          <w:rStyle w:val="normaltextrun"/>
          <w:rFonts w:ascii="Calibri" w:hAnsi="Calibri" w:cs="Calibri"/>
        </w:rPr>
        <w:t xml:space="preserve">. </w:t>
      </w:r>
    </w:p>
    <w:p w14:paraId="3D9A4529" w14:textId="60DED8B1" w:rsidR="000B6B99" w:rsidRPr="00E829AB" w:rsidRDefault="000E3D08" w:rsidP="00D036F0">
      <w:pPr>
        <w:pStyle w:val="paragraph"/>
        <w:spacing w:before="0" w:beforeAutospacing="0" w:after="0" w:afterAutospacing="0"/>
        <w:jc w:val="center"/>
        <w:textAlignment w:val="baseline"/>
        <w:rPr>
          <w:rFonts w:ascii="Segoe UI" w:hAnsi="Segoe UI" w:cs="Segoe UI"/>
          <w:sz w:val="28"/>
          <w:szCs w:val="28"/>
        </w:rPr>
      </w:pPr>
      <w:r>
        <w:rPr>
          <w:rStyle w:val="normaltextrun"/>
          <w:rFonts w:ascii="Calibri" w:hAnsi="Calibri" w:cs="Calibri"/>
          <w:b/>
          <w:bCs/>
          <w:shd w:val="clear" w:color="auto" w:fill="FFFFFF"/>
        </w:rPr>
        <w:br/>
      </w:r>
      <w:r>
        <w:rPr>
          <w:rStyle w:val="normaltextrun"/>
          <w:rFonts w:ascii="Calibri" w:hAnsi="Calibri" w:cs="Calibri"/>
          <w:b/>
          <w:bCs/>
          <w:shd w:val="clear" w:color="auto" w:fill="FFFFFF"/>
        </w:rPr>
        <w:br/>
      </w:r>
      <w:r w:rsidR="000B6B99" w:rsidRPr="00E829AB">
        <w:rPr>
          <w:rStyle w:val="normaltextrun"/>
          <w:rFonts w:ascii="Calibri" w:hAnsi="Calibri" w:cs="Calibri"/>
          <w:b/>
          <w:bCs/>
          <w:sz w:val="28"/>
          <w:szCs w:val="28"/>
          <w:shd w:val="clear" w:color="auto" w:fill="FFFFFF"/>
        </w:rPr>
        <w:t>ENDS</w:t>
      </w:r>
    </w:p>
    <w:p w14:paraId="625C0910" w14:textId="5FD22BB6" w:rsidR="000B6B99" w:rsidRPr="000E3D08" w:rsidRDefault="000B6B99" w:rsidP="000B6B99">
      <w:pPr>
        <w:pStyle w:val="paragraph"/>
        <w:spacing w:before="0" w:beforeAutospacing="0" w:after="0" w:afterAutospacing="0"/>
        <w:textAlignment w:val="baseline"/>
        <w:rPr>
          <w:rFonts w:ascii="Segoe UI" w:hAnsi="Segoe UI" w:cs="Segoe UI"/>
          <w:b/>
          <w:bCs/>
          <w:sz w:val="18"/>
          <w:szCs w:val="18"/>
        </w:rPr>
      </w:pPr>
      <w:r>
        <w:rPr>
          <w:rStyle w:val="scxw83931330"/>
          <w:rFonts w:ascii="Calibri" w:hAnsi="Calibri" w:cs="Calibri"/>
        </w:rPr>
        <w:t> </w:t>
      </w:r>
      <w:r>
        <w:rPr>
          <w:rFonts w:ascii="Calibri" w:hAnsi="Calibri" w:cs="Calibri"/>
        </w:rPr>
        <w:br/>
      </w:r>
      <w:r w:rsidR="000E3D08" w:rsidRPr="000E3D08">
        <w:rPr>
          <w:rStyle w:val="normaltextrun"/>
          <w:rFonts w:ascii="Calibri" w:hAnsi="Calibri" w:cs="Calibri"/>
          <w:b/>
          <w:bCs/>
        </w:rPr>
        <w:t>NOTES TO EDITORS</w:t>
      </w:r>
      <w:r w:rsidR="000E3D08" w:rsidRPr="000E3D08">
        <w:rPr>
          <w:rStyle w:val="eop"/>
          <w:rFonts w:ascii="Calibri" w:hAnsi="Calibri" w:cs="Calibri"/>
          <w:b/>
          <w:bCs/>
        </w:rPr>
        <w:t> </w:t>
      </w:r>
    </w:p>
    <w:p w14:paraId="1A83E337" w14:textId="67B13224" w:rsidR="000B6B99" w:rsidRDefault="000E3D08" w:rsidP="000B6B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br/>
      </w:r>
      <w:r w:rsidR="000B6B99">
        <w:rPr>
          <w:rStyle w:val="normaltextrun"/>
          <w:rFonts w:ascii="Calibri" w:hAnsi="Calibri" w:cs="Calibri"/>
          <w:b/>
          <w:bCs/>
        </w:rPr>
        <w:t>About Natural Capital</w:t>
      </w:r>
      <w:r w:rsidR="000B6B99">
        <w:rPr>
          <w:rStyle w:val="scxw83931330"/>
          <w:rFonts w:ascii="Calibri" w:hAnsi="Calibri" w:cs="Calibri"/>
        </w:rPr>
        <w:t> </w:t>
      </w:r>
      <w:r w:rsidR="000B6B99">
        <w:rPr>
          <w:rFonts w:ascii="Calibri" w:hAnsi="Calibri" w:cs="Calibri"/>
        </w:rPr>
        <w:br/>
      </w:r>
      <w:r w:rsidR="000B6B99">
        <w:rPr>
          <w:rStyle w:val="normaltextrun"/>
          <w:rFonts w:ascii="Calibri" w:hAnsi="Calibri" w:cs="Calibri"/>
        </w:rPr>
        <w:t xml:space="preserve">Natural capital can be defined as the stocks of natural assets which include geology, soil, air, </w:t>
      </w:r>
      <w:proofErr w:type="gramStart"/>
      <w:r w:rsidR="000B6B99">
        <w:rPr>
          <w:rStyle w:val="normaltextrun"/>
          <w:rFonts w:ascii="Calibri" w:hAnsi="Calibri" w:cs="Calibri"/>
        </w:rPr>
        <w:t>water</w:t>
      </w:r>
      <w:proofErr w:type="gramEnd"/>
      <w:r w:rsidR="000B6B99">
        <w:rPr>
          <w:rStyle w:val="normaltextrun"/>
          <w:rFonts w:ascii="Calibri" w:hAnsi="Calibri" w:cs="Calibri"/>
        </w:rPr>
        <w:t xml:space="preserve"> and all living things. It is from this natural capital that humans derive a wide range of services, often called ecosystem services, which make human life possible.</w:t>
      </w:r>
      <w:r w:rsidR="000B6B99">
        <w:rPr>
          <w:rStyle w:val="eop"/>
          <w:rFonts w:ascii="Calibri" w:hAnsi="Calibri" w:cs="Calibri"/>
        </w:rPr>
        <w:t> </w:t>
      </w:r>
    </w:p>
    <w:p w14:paraId="50B0883A" w14:textId="77777777" w:rsidR="000B6B99" w:rsidRDefault="000B6B99" w:rsidP="000B6B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66EB58" w14:textId="262A93AB" w:rsidR="000B6B99" w:rsidRDefault="000B6B99" w:rsidP="000B6B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most obvious ecosystem services include the food we eat, the water we drink and the plant materials we use for fuel, building materials and medicines. There are also many less visible ecosystem services such as climate regulation and natural flood defences provided by forests, the billions of tonnes of carbon stored by peatlands, or the pollination of crops by insects. Even less visible are cultural ecosystem services such as the inspiration we take from wildlife and the natural environment.</w:t>
      </w:r>
      <w:r>
        <w:rPr>
          <w:rStyle w:val="eop"/>
          <w:rFonts w:ascii="Calibri" w:hAnsi="Calibri" w:cs="Calibri"/>
        </w:rPr>
        <w:t> </w:t>
      </w:r>
    </w:p>
    <w:p w14:paraId="4A5F5361" w14:textId="77777777" w:rsidR="000B6B99" w:rsidRDefault="000B6B99" w:rsidP="000B6B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0E83DC" w14:textId="77777777" w:rsidR="000B6B99" w:rsidRDefault="000B6B99" w:rsidP="000B6B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About the Scottish Forum on Natural Capital</w:t>
      </w:r>
      <w:r>
        <w:rPr>
          <w:rStyle w:val="eop"/>
          <w:rFonts w:ascii="Calibri" w:hAnsi="Calibri" w:cs="Calibri"/>
        </w:rPr>
        <w:t> </w:t>
      </w:r>
    </w:p>
    <w:p w14:paraId="35E55DAC" w14:textId="409E53AC" w:rsidR="000B6B99" w:rsidRDefault="009F2EBE" w:rsidP="009F2E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This is a</w:t>
      </w:r>
      <w:r w:rsidR="000B6B99">
        <w:rPr>
          <w:rStyle w:val="normaltextrun"/>
          <w:rFonts w:ascii="Calibri" w:hAnsi="Calibri" w:cs="Calibri"/>
        </w:rPr>
        <w:t xml:space="preserve"> uniquely broad network of collaborative communities of practice, bringing natural capital into mainstream decision-making. The initiative brings together public, private and voluntary sector organisations to protect, value and rebuild Scotland’s natural capital. We enable businesses and policymakers to better understand our dependence and impact on nature, and that protection and enhancement of Scotland’s natural wealth is a viable option, providing economic opportunities and benefits for the whole of society.</w:t>
      </w:r>
      <w:r w:rsidR="000B6B99">
        <w:rPr>
          <w:rStyle w:val="eop"/>
          <w:rFonts w:ascii="Calibri" w:hAnsi="Calibri" w:cs="Calibri"/>
        </w:rPr>
        <w:t> </w:t>
      </w:r>
      <w:r w:rsidR="00F6078C">
        <w:rPr>
          <w:rStyle w:val="eop"/>
          <w:rFonts w:ascii="Calibri" w:hAnsi="Calibri" w:cs="Calibri"/>
        </w:rPr>
        <w:br/>
      </w:r>
    </w:p>
    <w:p w14:paraId="3B4765A7" w14:textId="77777777" w:rsidR="000B6B99" w:rsidRDefault="000B6B99" w:rsidP="000B6B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secretariat for the Scottish Forum on Natural Capital is provided by the Scottish Wildlife Trust, with support from the Scottish Government and NatureScot, alongside time, donations and sponsorship from over 100 Forum institutional members, and over 700 individual members of its topic hubs.</w:t>
      </w:r>
      <w:r>
        <w:rPr>
          <w:rStyle w:val="eop"/>
          <w:rFonts w:ascii="Calibri" w:hAnsi="Calibri" w:cs="Calibri"/>
        </w:rPr>
        <w:t> </w:t>
      </w:r>
    </w:p>
    <w:p w14:paraId="3D138D29" w14:textId="77777777" w:rsidR="000B6B99" w:rsidRDefault="000B6B99" w:rsidP="000B6B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480AC6" w14:textId="2BD5511A" w:rsidR="00EB4758" w:rsidRPr="00BC22E6" w:rsidRDefault="000B6B99" w:rsidP="00E829AB">
      <w:pPr>
        <w:pStyle w:val="paragraph"/>
        <w:spacing w:before="0" w:beforeAutospacing="0" w:after="0" w:afterAutospacing="0"/>
        <w:textAlignment w:val="baseline"/>
        <w:rPr>
          <w:rStyle w:val="css-901oao"/>
          <w:rFonts w:cs="Calibri"/>
          <w:color w:val="0F1419"/>
          <w:bdr w:val="single" w:sz="2" w:space="0" w:color="000000" w:frame="1"/>
        </w:rPr>
      </w:pPr>
      <w:r>
        <w:rPr>
          <w:rStyle w:val="normaltextrun"/>
          <w:rFonts w:ascii="Calibri" w:hAnsi="Calibri" w:cs="Calibri"/>
        </w:rPr>
        <w:t>Explore</w:t>
      </w:r>
      <w:r w:rsidR="00F6078C">
        <w:rPr>
          <w:rStyle w:val="normaltextrun"/>
          <w:rFonts w:ascii="Calibri" w:hAnsi="Calibri" w:cs="Calibri"/>
        </w:rPr>
        <w:t xml:space="preserve"> </w:t>
      </w:r>
      <w:r w:rsidR="00E829AB">
        <w:rPr>
          <w:rStyle w:val="normaltextrun"/>
          <w:rFonts w:ascii="Calibri" w:hAnsi="Calibri" w:cs="Calibri"/>
        </w:rPr>
        <w:t xml:space="preserve">the forum’s </w:t>
      </w:r>
      <w:hyperlink r:id="rId14" w:tgtFrame="_blank" w:history="1">
        <w:r>
          <w:rPr>
            <w:rStyle w:val="normaltextrun"/>
            <w:rFonts w:ascii="Calibri" w:hAnsi="Calibri" w:cs="Calibri"/>
            <w:color w:val="0000FF"/>
            <w:u w:val="single"/>
          </w:rPr>
          <w:t>Vision and Strategy</w:t>
        </w:r>
      </w:hyperlink>
      <w:r w:rsidR="00E829AB">
        <w:rPr>
          <w:rFonts w:ascii="Segoe UI" w:hAnsi="Segoe UI" w:cs="Segoe UI"/>
          <w:sz w:val="18"/>
          <w:szCs w:val="18"/>
        </w:rPr>
        <w:t>.</w:t>
      </w:r>
      <w:r>
        <w:rPr>
          <w:rStyle w:val="eop"/>
          <w:rFonts w:ascii="Calibri" w:hAnsi="Calibri" w:cs="Calibri"/>
        </w:rPr>
        <w:t> </w:t>
      </w:r>
    </w:p>
    <w:sectPr w:rsidR="00EB4758" w:rsidRPr="00BC2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9E1"/>
    <w:multiLevelType w:val="hybridMultilevel"/>
    <w:tmpl w:val="2DE62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FD5611"/>
    <w:multiLevelType w:val="hybridMultilevel"/>
    <w:tmpl w:val="B28413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755925D5"/>
    <w:multiLevelType w:val="hybridMultilevel"/>
    <w:tmpl w:val="D6FE74D6"/>
    <w:lvl w:ilvl="0" w:tplc="EE1E7E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05225"/>
    <w:multiLevelType w:val="hybridMultilevel"/>
    <w:tmpl w:val="2E3CF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56403410">
    <w:abstractNumId w:val="1"/>
  </w:num>
  <w:num w:numId="2" w16cid:durableId="1446653620">
    <w:abstractNumId w:val="3"/>
  </w:num>
  <w:num w:numId="3" w16cid:durableId="735204494">
    <w:abstractNumId w:val="0"/>
  </w:num>
  <w:num w:numId="4" w16cid:durableId="1685282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58"/>
    <w:rsid w:val="000059E4"/>
    <w:rsid w:val="000113B3"/>
    <w:rsid w:val="000573B8"/>
    <w:rsid w:val="00060A76"/>
    <w:rsid w:val="000806CD"/>
    <w:rsid w:val="00084C86"/>
    <w:rsid w:val="00097B50"/>
    <w:rsid w:val="000A1E17"/>
    <w:rsid w:val="000B6B99"/>
    <w:rsid w:val="000B77D5"/>
    <w:rsid w:val="000C3281"/>
    <w:rsid w:val="000E3D08"/>
    <w:rsid w:val="00113625"/>
    <w:rsid w:val="0012358B"/>
    <w:rsid w:val="001350DF"/>
    <w:rsid w:val="00171CB2"/>
    <w:rsid w:val="00176887"/>
    <w:rsid w:val="00177BED"/>
    <w:rsid w:val="0019009D"/>
    <w:rsid w:val="001A331F"/>
    <w:rsid w:val="001C2535"/>
    <w:rsid w:val="001C27B1"/>
    <w:rsid w:val="001C7FE7"/>
    <w:rsid w:val="002007E3"/>
    <w:rsid w:val="00207FCB"/>
    <w:rsid w:val="00213AE4"/>
    <w:rsid w:val="0022058A"/>
    <w:rsid w:val="002243E8"/>
    <w:rsid w:val="00233865"/>
    <w:rsid w:val="00245FE0"/>
    <w:rsid w:val="00295D73"/>
    <w:rsid w:val="002A7411"/>
    <w:rsid w:val="002D4485"/>
    <w:rsid w:val="002D6680"/>
    <w:rsid w:val="002E46E3"/>
    <w:rsid w:val="00301822"/>
    <w:rsid w:val="0033164D"/>
    <w:rsid w:val="00331A42"/>
    <w:rsid w:val="00340E6A"/>
    <w:rsid w:val="00341E61"/>
    <w:rsid w:val="00377729"/>
    <w:rsid w:val="00393090"/>
    <w:rsid w:val="003B6465"/>
    <w:rsid w:val="003C5F15"/>
    <w:rsid w:val="003C6371"/>
    <w:rsid w:val="003D7D4E"/>
    <w:rsid w:val="003E3AA1"/>
    <w:rsid w:val="003E726D"/>
    <w:rsid w:val="0042092C"/>
    <w:rsid w:val="00432CE1"/>
    <w:rsid w:val="00444DA7"/>
    <w:rsid w:val="00450F71"/>
    <w:rsid w:val="00451E59"/>
    <w:rsid w:val="00456C0D"/>
    <w:rsid w:val="004949C8"/>
    <w:rsid w:val="004A593D"/>
    <w:rsid w:val="004D2883"/>
    <w:rsid w:val="005052C9"/>
    <w:rsid w:val="00506B66"/>
    <w:rsid w:val="005247A0"/>
    <w:rsid w:val="00532F75"/>
    <w:rsid w:val="0053623B"/>
    <w:rsid w:val="00546545"/>
    <w:rsid w:val="00547BF4"/>
    <w:rsid w:val="00552173"/>
    <w:rsid w:val="00577B72"/>
    <w:rsid w:val="00595C0B"/>
    <w:rsid w:val="005A0904"/>
    <w:rsid w:val="005A194B"/>
    <w:rsid w:val="005A2C2A"/>
    <w:rsid w:val="005B4D1A"/>
    <w:rsid w:val="005B6A9E"/>
    <w:rsid w:val="005E510F"/>
    <w:rsid w:val="005E5E8E"/>
    <w:rsid w:val="00603DFF"/>
    <w:rsid w:val="00613F4B"/>
    <w:rsid w:val="0062520E"/>
    <w:rsid w:val="006254BD"/>
    <w:rsid w:val="00631A92"/>
    <w:rsid w:val="00633DDD"/>
    <w:rsid w:val="0063585A"/>
    <w:rsid w:val="00645367"/>
    <w:rsid w:val="00651E44"/>
    <w:rsid w:val="00661C17"/>
    <w:rsid w:val="0068149D"/>
    <w:rsid w:val="00683F79"/>
    <w:rsid w:val="00693906"/>
    <w:rsid w:val="006952E7"/>
    <w:rsid w:val="006D15A7"/>
    <w:rsid w:val="00702E6C"/>
    <w:rsid w:val="00714AEC"/>
    <w:rsid w:val="007246EE"/>
    <w:rsid w:val="00760FEE"/>
    <w:rsid w:val="00765B40"/>
    <w:rsid w:val="007F6CB8"/>
    <w:rsid w:val="00804A69"/>
    <w:rsid w:val="00821804"/>
    <w:rsid w:val="008359A8"/>
    <w:rsid w:val="00871B76"/>
    <w:rsid w:val="0088203A"/>
    <w:rsid w:val="008C5B35"/>
    <w:rsid w:val="008E117A"/>
    <w:rsid w:val="008E26DB"/>
    <w:rsid w:val="008F1D74"/>
    <w:rsid w:val="00900196"/>
    <w:rsid w:val="00910E29"/>
    <w:rsid w:val="00912607"/>
    <w:rsid w:val="00914B22"/>
    <w:rsid w:val="0091769B"/>
    <w:rsid w:val="00953021"/>
    <w:rsid w:val="0096699B"/>
    <w:rsid w:val="009719B9"/>
    <w:rsid w:val="009D1E9E"/>
    <w:rsid w:val="009F2EBE"/>
    <w:rsid w:val="00A20EA5"/>
    <w:rsid w:val="00A252CF"/>
    <w:rsid w:val="00A40D2F"/>
    <w:rsid w:val="00A73741"/>
    <w:rsid w:val="00A9225D"/>
    <w:rsid w:val="00AD33FA"/>
    <w:rsid w:val="00AF2224"/>
    <w:rsid w:val="00AF3078"/>
    <w:rsid w:val="00B051B2"/>
    <w:rsid w:val="00B21A65"/>
    <w:rsid w:val="00B22F1F"/>
    <w:rsid w:val="00B373E0"/>
    <w:rsid w:val="00B52DA1"/>
    <w:rsid w:val="00B577C6"/>
    <w:rsid w:val="00B80454"/>
    <w:rsid w:val="00B80616"/>
    <w:rsid w:val="00B87E15"/>
    <w:rsid w:val="00B87EBF"/>
    <w:rsid w:val="00B960BE"/>
    <w:rsid w:val="00BA44CE"/>
    <w:rsid w:val="00BC22E6"/>
    <w:rsid w:val="00BF69F7"/>
    <w:rsid w:val="00C0597C"/>
    <w:rsid w:val="00C070C2"/>
    <w:rsid w:val="00C2140C"/>
    <w:rsid w:val="00C35E95"/>
    <w:rsid w:val="00C71C96"/>
    <w:rsid w:val="00C8241E"/>
    <w:rsid w:val="00C866F3"/>
    <w:rsid w:val="00CC0BC6"/>
    <w:rsid w:val="00CF1514"/>
    <w:rsid w:val="00D036F0"/>
    <w:rsid w:val="00D05533"/>
    <w:rsid w:val="00D072B9"/>
    <w:rsid w:val="00D13009"/>
    <w:rsid w:val="00D20F0E"/>
    <w:rsid w:val="00D61E07"/>
    <w:rsid w:val="00D63FC1"/>
    <w:rsid w:val="00D67782"/>
    <w:rsid w:val="00D9019E"/>
    <w:rsid w:val="00D91D79"/>
    <w:rsid w:val="00D97659"/>
    <w:rsid w:val="00DF7FBC"/>
    <w:rsid w:val="00E25564"/>
    <w:rsid w:val="00E50C22"/>
    <w:rsid w:val="00E52C02"/>
    <w:rsid w:val="00E61039"/>
    <w:rsid w:val="00E72617"/>
    <w:rsid w:val="00E81905"/>
    <w:rsid w:val="00E829AB"/>
    <w:rsid w:val="00E83CCB"/>
    <w:rsid w:val="00E85FC1"/>
    <w:rsid w:val="00E916C0"/>
    <w:rsid w:val="00E979C6"/>
    <w:rsid w:val="00EB4758"/>
    <w:rsid w:val="00ED17FD"/>
    <w:rsid w:val="00EE3E80"/>
    <w:rsid w:val="00EE5D13"/>
    <w:rsid w:val="00F0663F"/>
    <w:rsid w:val="00F1129B"/>
    <w:rsid w:val="00F13C46"/>
    <w:rsid w:val="00F226CF"/>
    <w:rsid w:val="00F569D7"/>
    <w:rsid w:val="00F6078C"/>
    <w:rsid w:val="00F60B2A"/>
    <w:rsid w:val="00F661F1"/>
    <w:rsid w:val="00F87168"/>
    <w:rsid w:val="00FC1C0A"/>
    <w:rsid w:val="00FD55DE"/>
    <w:rsid w:val="00FD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ACE9"/>
  <w15:chartTrackingRefBased/>
  <w15:docId w15:val="{25172D09-3CC5-436E-9B19-BE444AF3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EB4758"/>
  </w:style>
  <w:style w:type="character" w:styleId="Hyperlink">
    <w:name w:val="Hyperlink"/>
    <w:uiPriority w:val="99"/>
    <w:unhideWhenUsed/>
    <w:rsid w:val="00AF2224"/>
    <w:rPr>
      <w:color w:val="0000FF"/>
      <w:u w:val="single"/>
    </w:rPr>
  </w:style>
  <w:style w:type="paragraph" w:styleId="ListParagraph">
    <w:name w:val="List Paragraph"/>
    <w:basedOn w:val="Normal"/>
    <w:uiPriority w:val="34"/>
    <w:qFormat/>
    <w:rsid w:val="00AF2224"/>
    <w:pPr>
      <w:spacing w:line="252" w:lineRule="auto"/>
      <w:ind w:left="720"/>
      <w:contextualSpacing/>
    </w:pPr>
    <w:rPr>
      <w:rFonts w:ascii="Calibri" w:eastAsia="Calibri" w:hAnsi="Calibri" w:cs="Times New Roman"/>
      <w:kern w:val="0"/>
      <w14:ligatures w14:val="none"/>
    </w:rPr>
  </w:style>
  <w:style w:type="character" w:customStyle="1" w:styleId="ui-provider">
    <w:name w:val="ui-provider"/>
    <w:basedOn w:val="DefaultParagraphFont"/>
    <w:rsid w:val="00AF2224"/>
  </w:style>
  <w:style w:type="paragraph" w:styleId="NormalWeb">
    <w:name w:val="Normal (Web)"/>
    <w:basedOn w:val="Normal"/>
    <w:uiPriority w:val="99"/>
    <w:unhideWhenUsed/>
    <w:rsid w:val="002007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2007E3"/>
    <w:rPr>
      <w:color w:val="954F72" w:themeColor="followedHyperlink"/>
      <w:u w:val="single"/>
    </w:rPr>
  </w:style>
  <w:style w:type="character" w:styleId="UnresolvedMention">
    <w:name w:val="Unresolved Mention"/>
    <w:basedOn w:val="DefaultParagraphFont"/>
    <w:uiPriority w:val="99"/>
    <w:semiHidden/>
    <w:unhideWhenUsed/>
    <w:rsid w:val="00552173"/>
    <w:rPr>
      <w:color w:val="605E5C"/>
      <w:shd w:val="clear" w:color="auto" w:fill="E1DFDD"/>
    </w:rPr>
  </w:style>
  <w:style w:type="paragraph" w:customStyle="1" w:styleId="elementtoproof">
    <w:name w:val="elementtoproof"/>
    <w:basedOn w:val="Normal"/>
    <w:rsid w:val="00BA44CE"/>
    <w:pPr>
      <w:spacing w:after="0" w:line="240" w:lineRule="auto"/>
    </w:pPr>
    <w:rPr>
      <w:rFonts w:ascii="Calibri" w:hAnsi="Calibri" w:cs="Calibri"/>
      <w:kern w:val="0"/>
      <w:lang w:eastAsia="en-GB"/>
      <w14:ligatures w14:val="none"/>
    </w:rPr>
  </w:style>
  <w:style w:type="paragraph" w:customStyle="1" w:styleId="paragraph">
    <w:name w:val="paragraph"/>
    <w:basedOn w:val="Normal"/>
    <w:rsid w:val="000B6B9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B6B99"/>
  </w:style>
  <w:style w:type="character" w:customStyle="1" w:styleId="eop">
    <w:name w:val="eop"/>
    <w:basedOn w:val="DefaultParagraphFont"/>
    <w:rsid w:val="000B6B99"/>
  </w:style>
  <w:style w:type="character" w:customStyle="1" w:styleId="scxw83931330">
    <w:name w:val="scxw83931330"/>
    <w:basedOn w:val="DefaultParagraphFont"/>
    <w:rsid w:val="000B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51250">
      <w:bodyDiv w:val="1"/>
      <w:marLeft w:val="0"/>
      <w:marRight w:val="0"/>
      <w:marTop w:val="0"/>
      <w:marBottom w:val="0"/>
      <w:divBdr>
        <w:top w:val="none" w:sz="0" w:space="0" w:color="auto"/>
        <w:left w:val="none" w:sz="0" w:space="0" w:color="auto"/>
        <w:bottom w:val="none" w:sz="0" w:space="0" w:color="auto"/>
        <w:right w:val="none" w:sz="0" w:space="0" w:color="auto"/>
      </w:divBdr>
    </w:div>
    <w:div w:id="910966850">
      <w:bodyDiv w:val="1"/>
      <w:marLeft w:val="0"/>
      <w:marRight w:val="0"/>
      <w:marTop w:val="0"/>
      <w:marBottom w:val="0"/>
      <w:divBdr>
        <w:top w:val="none" w:sz="0" w:space="0" w:color="auto"/>
        <w:left w:val="none" w:sz="0" w:space="0" w:color="auto"/>
        <w:bottom w:val="none" w:sz="0" w:space="0" w:color="auto"/>
        <w:right w:val="none" w:sz="0" w:space="0" w:color="auto"/>
      </w:divBdr>
      <w:divsChild>
        <w:div w:id="1102992768">
          <w:marLeft w:val="0"/>
          <w:marRight w:val="0"/>
          <w:marTop w:val="0"/>
          <w:marBottom w:val="0"/>
          <w:divBdr>
            <w:top w:val="none" w:sz="0" w:space="0" w:color="auto"/>
            <w:left w:val="none" w:sz="0" w:space="0" w:color="auto"/>
            <w:bottom w:val="none" w:sz="0" w:space="0" w:color="auto"/>
            <w:right w:val="none" w:sz="0" w:space="0" w:color="auto"/>
          </w:divBdr>
        </w:div>
      </w:divsChild>
    </w:div>
    <w:div w:id="1090156441">
      <w:bodyDiv w:val="1"/>
      <w:marLeft w:val="0"/>
      <w:marRight w:val="0"/>
      <w:marTop w:val="0"/>
      <w:marBottom w:val="0"/>
      <w:divBdr>
        <w:top w:val="none" w:sz="0" w:space="0" w:color="auto"/>
        <w:left w:val="none" w:sz="0" w:space="0" w:color="auto"/>
        <w:bottom w:val="none" w:sz="0" w:space="0" w:color="auto"/>
        <w:right w:val="none" w:sz="0" w:space="0" w:color="auto"/>
      </w:divBdr>
    </w:div>
    <w:div w:id="2082749345">
      <w:bodyDiv w:val="1"/>
      <w:marLeft w:val="0"/>
      <w:marRight w:val="0"/>
      <w:marTop w:val="0"/>
      <w:marBottom w:val="0"/>
      <w:divBdr>
        <w:top w:val="none" w:sz="0" w:space="0" w:color="auto"/>
        <w:left w:val="none" w:sz="0" w:space="0" w:color="auto"/>
        <w:bottom w:val="none" w:sz="0" w:space="0" w:color="auto"/>
        <w:right w:val="none" w:sz="0" w:space="0" w:color="auto"/>
      </w:divBdr>
      <w:divsChild>
        <w:div w:id="961808412">
          <w:marLeft w:val="0"/>
          <w:marRight w:val="0"/>
          <w:marTop w:val="0"/>
          <w:marBottom w:val="0"/>
          <w:divBdr>
            <w:top w:val="none" w:sz="0" w:space="0" w:color="auto"/>
            <w:left w:val="none" w:sz="0" w:space="0" w:color="auto"/>
            <w:bottom w:val="none" w:sz="0" w:space="0" w:color="auto"/>
            <w:right w:val="none" w:sz="0" w:space="0" w:color="auto"/>
          </w:divBdr>
        </w:div>
        <w:div w:id="532614907">
          <w:marLeft w:val="0"/>
          <w:marRight w:val="0"/>
          <w:marTop w:val="0"/>
          <w:marBottom w:val="0"/>
          <w:divBdr>
            <w:top w:val="none" w:sz="0" w:space="0" w:color="auto"/>
            <w:left w:val="none" w:sz="0" w:space="0" w:color="auto"/>
            <w:bottom w:val="none" w:sz="0" w:space="0" w:color="auto"/>
            <w:right w:val="none" w:sz="0" w:space="0" w:color="auto"/>
          </w:divBdr>
        </w:div>
        <w:div w:id="1293750715">
          <w:marLeft w:val="0"/>
          <w:marRight w:val="0"/>
          <w:marTop w:val="0"/>
          <w:marBottom w:val="0"/>
          <w:divBdr>
            <w:top w:val="none" w:sz="0" w:space="0" w:color="auto"/>
            <w:left w:val="none" w:sz="0" w:space="0" w:color="auto"/>
            <w:bottom w:val="none" w:sz="0" w:space="0" w:color="auto"/>
            <w:right w:val="none" w:sz="0" w:space="0" w:color="auto"/>
          </w:divBdr>
        </w:div>
        <w:div w:id="1100685219">
          <w:marLeft w:val="0"/>
          <w:marRight w:val="0"/>
          <w:marTop w:val="0"/>
          <w:marBottom w:val="0"/>
          <w:divBdr>
            <w:top w:val="none" w:sz="0" w:space="0" w:color="auto"/>
            <w:left w:val="none" w:sz="0" w:space="0" w:color="auto"/>
            <w:bottom w:val="none" w:sz="0" w:space="0" w:color="auto"/>
            <w:right w:val="none" w:sz="0" w:space="0" w:color="auto"/>
          </w:divBdr>
        </w:div>
        <w:div w:id="863712275">
          <w:marLeft w:val="0"/>
          <w:marRight w:val="0"/>
          <w:marTop w:val="0"/>
          <w:marBottom w:val="0"/>
          <w:divBdr>
            <w:top w:val="none" w:sz="0" w:space="0" w:color="auto"/>
            <w:left w:val="none" w:sz="0" w:space="0" w:color="auto"/>
            <w:bottom w:val="none" w:sz="0" w:space="0" w:color="auto"/>
            <w:right w:val="none" w:sz="0" w:space="0" w:color="auto"/>
          </w:divBdr>
        </w:div>
        <w:div w:id="1143086608">
          <w:marLeft w:val="0"/>
          <w:marRight w:val="0"/>
          <w:marTop w:val="0"/>
          <w:marBottom w:val="0"/>
          <w:divBdr>
            <w:top w:val="none" w:sz="0" w:space="0" w:color="auto"/>
            <w:left w:val="none" w:sz="0" w:space="0" w:color="auto"/>
            <w:bottom w:val="none" w:sz="0" w:space="0" w:color="auto"/>
            <w:right w:val="none" w:sz="0" w:space="0" w:color="auto"/>
          </w:divBdr>
        </w:div>
        <w:div w:id="1390347813">
          <w:marLeft w:val="0"/>
          <w:marRight w:val="0"/>
          <w:marTop w:val="0"/>
          <w:marBottom w:val="0"/>
          <w:divBdr>
            <w:top w:val="none" w:sz="0" w:space="0" w:color="auto"/>
            <w:left w:val="none" w:sz="0" w:space="0" w:color="auto"/>
            <w:bottom w:val="none" w:sz="0" w:space="0" w:color="auto"/>
            <w:right w:val="none" w:sz="0" w:space="0" w:color="auto"/>
          </w:divBdr>
        </w:div>
        <w:div w:id="901870079">
          <w:marLeft w:val="0"/>
          <w:marRight w:val="0"/>
          <w:marTop w:val="0"/>
          <w:marBottom w:val="0"/>
          <w:divBdr>
            <w:top w:val="none" w:sz="0" w:space="0" w:color="auto"/>
            <w:left w:val="none" w:sz="0" w:space="0" w:color="auto"/>
            <w:bottom w:val="none" w:sz="0" w:space="0" w:color="auto"/>
            <w:right w:val="none" w:sz="0" w:space="0" w:color="auto"/>
          </w:divBdr>
        </w:div>
        <w:div w:id="2047296602">
          <w:marLeft w:val="0"/>
          <w:marRight w:val="0"/>
          <w:marTop w:val="0"/>
          <w:marBottom w:val="0"/>
          <w:divBdr>
            <w:top w:val="none" w:sz="0" w:space="0" w:color="auto"/>
            <w:left w:val="none" w:sz="0" w:space="0" w:color="auto"/>
            <w:bottom w:val="none" w:sz="0" w:space="0" w:color="auto"/>
            <w:right w:val="none" w:sz="0" w:space="0" w:color="auto"/>
          </w:divBdr>
        </w:div>
        <w:div w:id="1195651644">
          <w:marLeft w:val="0"/>
          <w:marRight w:val="0"/>
          <w:marTop w:val="0"/>
          <w:marBottom w:val="0"/>
          <w:divBdr>
            <w:top w:val="none" w:sz="0" w:space="0" w:color="auto"/>
            <w:left w:val="none" w:sz="0" w:space="0" w:color="auto"/>
            <w:bottom w:val="none" w:sz="0" w:space="0" w:color="auto"/>
            <w:right w:val="none" w:sz="0" w:space="0" w:color="auto"/>
          </w:divBdr>
        </w:div>
        <w:div w:id="859664125">
          <w:marLeft w:val="0"/>
          <w:marRight w:val="0"/>
          <w:marTop w:val="0"/>
          <w:marBottom w:val="0"/>
          <w:divBdr>
            <w:top w:val="none" w:sz="0" w:space="0" w:color="auto"/>
            <w:left w:val="none" w:sz="0" w:space="0" w:color="auto"/>
            <w:bottom w:val="none" w:sz="0" w:space="0" w:color="auto"/>
            <w:right w:val="none" w:sz="0" w:space="0" w:color="auto"/>
          </w:divBdr>
        </w:div>
        <w:div w:id="2130781019">
          <w:marLeft w:val="0"/>
          <w:marRight w:val="0"/>
          <w:marTop w:val="0"/>
          <w:marBottom w:val="0"/>
          <w:divBdr>
            <w:top w:val="none" w:sz="0" w:space="0" w:color="auto"/>
            <w:left w:val="none" w:sz="0" w:space="0" w:color="auto"/>
            <w:bottom w:val="none" w:sz="0" w:space="0" w:color="auto"/>
            <w:right w:val="none" w:sz="0" w:space="0" w:color="auto"/>
          </w:divBdr>
        </w:div>
        <w:div w:id="1563326422">
          <w:marLeft w:val="0"/>
          <w:marRight w:val="0"/>
          <w:marTop w:val="0"/>
          <w:marBottom w:val="0"/>
          <w:divBdr>
            <w:top w:val="none" w:sz="0" w:space="0" w:color="auto"/>
            <w:left w:val="none" w:sz="0" w:space="0" w:color="auto"/>
            <w:bottom w:val="none" w:sz="0" w:space="0" w:color="auto"/>
            <w:right w:val="none" w:sz="0" w:space="0" w:color="auto"/>
          </w:divBdr>
        </w:div>
        <w:div w:id="1704134639">
          <w:marLeft w:val="0"/>
          <w:marRight w:val="0"/>
          <w:marTop w:val="0"/>
          <w:marBottom w:val="0"/>
          <w:divBdr>
            <w:top w:val="none" w:sz="0" w:space="0" w:color="auto"/>
            <w:left w:val="none" w:sz="0" w:space="0" w:color="auto"/>
            <w:bottom w:val="none" w:sz="0" w:space="0" w:color="auto"/>
            <w:right w:val="none" w:sz="0" w:space="0" w:color="auto"/>
          </w:divBdr>
        </w:div>
        <w:div w:id="1587227055">
          <w:marLeft w:val="0"/>
          <w:marRight w:val="0"/>
          <w:marTop w:val="0"/>
          <w:marBottom w:val="0"/>
          <w:divBdr>
            <w:top w:val="none" w:sz="0" w:space="0" w:color="auto"/>
            <w:left w:val="none" w:sz="0" w:space="0" w:color="auto"/>
            <w:bottom w:val="none" w:sz="0" w:space="0" w:color="auto"/>
            <w:right w:val="none" w:sz="0" w:space="0" w:color="auto"/>
          </w:divBdr>
        </w:div>
        <w:div w:id="974872501">
          <w:marLeft w:val="0"/>
          <w:marRight w:val="0"/>
          <w:marTop w:val="0"/>
          <w:marBottom w:val="0"/>
          <w:divBdr>
            <w:top w:val="none" w:sz="0" w:space="0" w:color="auto"/>
            <w:left w:val="none" w:sz="0" w:space="0" w:color="auto"/>
            <w:bottom w:val="none" w:sz="0" w:space="0" w:color="auto"/>
            <w:right w:val="none" w:sz="0" w:space="0" w:color="auto"/>
          </w:divBdr>
        </w:div>
        <w:div w:id="1160850044">
          <w:marLeft w:val="0"/>
          <w:marRight w:val="0"/>
          <w:marTop w:val="0"/>
          <w:marBottom w:val="0"/>
          <w:divBdr>
            <w:top w:val="none" w:sz="0" w:space="0" w:color="auto"/>
            <w:left w:val="none" w:sz="0" w:space="0" w:color="auto"/>
            <w:bottom w:val="none" w:sz="0" w:space="0" w:color="auto"/>
            <w:right w:val="none" w:sz="0" w:space="0" w:color="auto"/>
          </w:divBdr>
        </w:div>
        <w:div w:id="1523320860">
          <w:marLeft w:val="0"/>
          <w:marRight w:val="0"/>
          <w:marTop w:val="0"/>
          <w:marBottom w:val="0"/>
          <w:divBdr>
            <w:top w:val="none" w:sz="0" w:space="0" w:color="auto"/>
            <w:left w:val="none" w:sz="0" w:space="0" w:color="auto"/>
            <w:bottom w:val="none" w:sz="0" w:space="0" w:color="auto"/>
            <w:right w:val="none" w:sz="0" w:space="0" w:color="auto"/>
          </w:divBdr>
        </w:div>
        <w:div w:id="543836982">
          <w:marLeft w:val="0"/>
          <w:marRight w:val="0"/>
          <w:marTop w:val="0"/>
          <w:marBottom w:val="0"/>
          <w:divBdr>
            <w:top w:val="none" w:sz="0" w:space="0" w:color="auto"/>
            <w:left w:val="none" w:sz="0" w:space="0" w:color="auto"/>
            <w:bottom w:val="none" w:sz="0" w:space="0" w:color="auto"/>
            <w:right w:val="none" w:sz="0" w:space="0" w:color="auto"/>
          </w:divBdr>
        </w:div>
        <w:div w:id="1785343696">
          <w:marLeft w:val="0"/>
          <w:marRight w:val="0"/>
          <w:marTop w:val="0"/>
          <w:marBottom w:val="0"/>
          <w:divBdr>
            <w:top w:val="none" w:sz="0" w:space="0" w:color="auto"/>
            <w:left w:val="none" w:sz="0" w:space="0" w:color="auto"/>
            <w:bottom w:val="none" w:sz="0" w:space="0" w:color="auto"/>
            <w:right w:val="none" w:sz="0" w:space="0" w:color="auto"/>
          </w:divBdr>
        </w:div>
        <w:div w:id="126704297">
          <w:marLeft w:val="0"/>
          <w:marRight w:val="0"/>
          <w:marTop w:val="0"/>
          <w:marBottom w:val="0"/>
          <w:divBdr>
            <w:top w:val="none" w:sz="0" w:space="0" w:color="auto"/>
            <w:left w:val="none" w:sz="0" w:space="0" w:color="auto"/>
            <w:bottom w:val="none" w:sz="0" w:space="0" w:color="auto"/>
            <w:right w:val="none" w:sz="0" w:space="0" w:color="auto"/>
          </w:divBdr>
        </w:div>
        <w:div w:id="755899818">
          <w:marLeft w:val="0"/>
          <w:marRight w:val="0"/>
          <w:marTop w:val="0"/>
          <w:marBottom w:val="0"/>
          <w:divBdr>
            <w:top w:val="none" w:sz="0" w:space="0" w:color="auto"/>
            <w:left w:val="none" w:sz="0" w:space="0" w:color="auto"/>
            <w:bottom w:val="none" w:sz="0" w:space="0" w:color="auto"/>
            <w:right w:val="none" w:sz="0" w:space="0" w:color="auto"/>
          </w:divBdr>
        </w:div>
        <w:div w:id="166337067">
          <w:marLeft w:val="0"/>
          <w:marRight w:val="0"/>
          <w:marTop w:val="0"/>
          <w:marBottom w:val="0"/>
          <w:divBdr>
            <w:top w:val="none" w:sz="0" w:space="0" w:color="auto"/>
            <w:left w:val="none" w:sz="0" w:space="0" w:color="auto"/>
            <w:bottom w:val="none" w:sz="0" w:space="0" w:color="auto"/>
            <w:right w:val="none" w:sz="0" w:space="0" w:color="auto"/>
          </w:divBdr>
        </w:div>
        <w:div w:id="62922376">
          <w:marLeft w:val="0"/>
          <w:marRight w:val="0"/>
          <w:marTop w:val="0"/>
          <w:marBottom w:val="0"/>
          <w:divBdr>
            <w:top w:val="none" w:sz="0" w:space="0" w:color="auto"/>
            <w:left w:val="none" w:sz="0" w:space="0" w:color="auto"/>
            <w:bottom w:val="none" w:sz="0" w:space="0" w:color="auto"/>
            <w:right w:val="none" w:sz="0" w:space="0" w:color="auto"/>
          </w:divBdr>
        </w:div>
        <w:div w:id="1459647681">
          <w:marLeft w:val="0"/>
          <w:marRight w:val="0"/>
          <w:marTop w:val="0"/>
          <w:marBottom w:val="0"/>
          <w:divBdr>
            <w:top w:val="none" w:sz="0" w:space="0" w:color="auto"/>
            <w:left w:val="none" w:sz="0" w:space="0" w:color="auto"/>
            <w:bottom w:val="none" w:sz="0" w:space="0" w:color="auto"/>
            <w:right w:val="none" w:sz="0" w:space="0" w:color="auto"/>
          </w:divBdr>
        </w:div>
        <w:div w:id="1053037955">
          <w:marLeft w:val="0"/>
          <w:marRight w:val="0"/>
          <w:marTop w:val="0"/>
          <w:marBottom w:val="0"/>
          <w:divBdr>
            <w:top w:val="none" w:sz="0" w:space="0" w:color="auto"/>
            <w:left w:val="none" w:sz="0" w:space="0" w:color="auto"/>
            <w:bottom w:val="none" w:sz="0" w:space="0" w:color="auto"/>
            <w:right w:val="none" w:sz="0" w:space="0" w:color="auto"/>
          </w:divBdr>
        </w:div>
        <w:div w:id="1402097945">
          <w:marLeft w:val="0"/>
          <w:marRight w:val="0"/>
          <w:marTop w:val="0"/>
          <w:marBottom w:val="0"/>
          <w:divBdr>
            <w:top w:val="none" w:sz="0" w:space="0" w:color="auto"/>
            <w:left w:val="none" w:sz="0" w:space="0" w:color="auto"/>
            <w:bottom w:val="none" w:sz="0" w:space="0" w:color="auto"/>
            <w:right w:val="none" w:sz="0" w:space="0" w:color="auto"/>
          </w:divBdr>
        </w:div>
        <w:div w:id="1054309913">
          <w:marLeft w:val="0"/>
          <w:marRight w:val="0"/>
          <w:marTop w:val="0"/>
          <w:marBottom w:val="0"/>
          <w:divBdr>
            <w:top w:val="none" w:sz="0" w:space="0" w:color="auto"/>
            <w:left w:val="none" w:sz="0" w:space="0" w:color="auto"/>
            <w:bottom w:val="none" w:sz="0" w:space="0" w:color="auto"/>
            <w:right w:val="none" w:sz="0" w:space="0" w:color="auto"/>
          </w:divBdr>
        </w:div>
        <w:div w:id="934098272">
          <w:marLeft w:val="0"/>
          <w:marRight w:val="0"/>
          <w:marTop w:val="0"/>
          <w:marBottom w:val="0"/>
          <w:divBdr>
            <w:top w:val="none" w:sz="0" w:space="0" w:color="auto"/>
            <w:left w:val="none" w:sz="0" w:space="0" w:color="auto"/>
            <w:bottom w:val="none" w:sz="0" w:space="0" w:color="auto"/>
            <w:right w:val="none" w:sz="0" w:space="0" w:color="auto"/>
          </w:divBdr>
        </w:div>
        <w:div w:id="987317371">
          <w:marLeft w:val="0"/>
          <w:marRight w:val="0"/>
          <w:marTop w:val="0"/>
          <w:marBottom w:val="0"/>
          <w:divBdr>
            <w:top w:val="none" w:sz="0" w:space="0" w:color="auto"/>
            <w:left w:val="none" w:sz="0" w:space="0" w:color="auto"/>
            <w:bottom w:val="none" w:sz="0" w:space="0" w:color="auto"/>
            <w:right w:val="none" w:sz="0" w:space="0" w:color="auto"/>
          </w:divBdr>
        </w:div>
        <w:div w:id="1254631434">
          <w:marLeft w:val="0"/>
          <w:marRight w:val="0"/>
          <w:marTop w:val="0"/>
          <w:marBottom w:val="0"/>
          <w:divBdr>
            <w:top w:val="none" w:sz="0" w:space="0" w:color="auto"/>
            <w:left w:val="none" w:sz="0" w:space="0" w:color="auto"/>
            <w:bottom w:val="none" w:sz="0" w:space="0" w:color="auto"/>
            <w:right w:val="none" w:sz="0" w:space="0" w:color="auto"/>
          </w:divBdr>
        </w:div>
        <w:div w:id="516892257">
          <w:marLeft w:val="0"/>
          <w:marRight w:val="0"/>
          <w:marTop w:val="0"/>
          <w:marBottom w:val="0"/>
          <w:divBdr>
            <w:top w:val="none" w:sz="0" w:space="0" w:color="auto"/>
            <w:left w:val="none" w:sz="0" w:space="0" w:color="auto"/>
            <w:bottom w:val="none" w:sz="0" w:space="0" w:color="auto"/>
            <w:right w:val="none" w:sz="0" w:space="0" w:color="auto"/>
          </w:divBdr>
        </w:div>
        <w:div w:id="1582567210">
          <w:marLeft w:val="0"/>
          <w:marRight w:val="0"/>
          <w:marTop w:val="0"/>
          <w:marBottom w:val="0"/>
          <w:divBdr>
            <w:top w:val="none" w:sz="0" w:space="0" w:color="auto"/>
            <w:left w:val="none" w:sz="0" w:space="0" w:color="auto"/>
            <w:bottom w:val="none" w:sz="0" w:space="0" w:color="auto"/>
            <w:right w:val="none" w:sz="0" w:space="0" w:color="auto"/>
          </w:divBdr>
        </w:div>
        <w:div w:id="1384133454">
          <w:marLeft w:val="0"/>
          <w:marRight w:val="0"/>
          <w:marTop w:val="0"/>
          <w:marBottom w:val="0"/>
          <w:divBdr>
            <w:top w:val="none" w:sz="0" w:space="0" w:color="auto"/>
            <w:left w:val="none" w:sz="0" w:space="0" w:color="auto"/>
            <w:bottom w:val="none" w:sz="0" w:space="0" w:color="auto"/>
            <w:right w:val="none" w:sz="0" w:space="0" w:color="auto"/>
          </w:divBdr>
        </w:div>
        <w:div w:id="1523130518">
          <w:marLeft w:val="0"/>
          <w:marRight w:val="0"/>
          <w:marTop w:val="0"/>
          <w:marBottom w:val="0"/>
          <w:divBdr>
            <w:top w:val="none" w:sz="0" w:space="0" w:color="auto"/>
            <w:left w:val="none" w:sz="0" w:space="0" w:color="auto"/>
            <w:bottom w:val="none" w:sz="0" w:space="0" w:color="auto"/>
            <w:right w:val="none" w:sz="0" w:space="0" w:color="auto"/>
          </w:divBdr>
        </w:div>
        <w:div w:id="72784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71hM3tdoYMA?si=DE3S4cOJVS7abBd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sustainability/programmes-and-projects/climate-strategy/carbon-sequestr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naturalcapitalscotland.com%2Four-history-timeline%2F&amp;data=05%7C02%7Cscorcoran%40scottishwildlifetrust.org.uk%7C07ea661a294b46311cf008dc22689c41%7C5fc8a0d78388456cbf60606549738b4a%7C0%7C0%7C638423079896726774%7CUnknown%7CTWFpbGZsb3d8eyJWIjoiMC4wLjAwMDAiLCJQIjoiV2luMzIiLCJBTiI6Ik1haWwiLCJXVCI6Mn0%3D%7C0%7C%7C%7C&amp;sdata=FxL8hhlYlsFAG9C3mnS7AW%2Fj60TqWum%2BHkRFsSVIcmk%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eventbrite.co.uk/e/10th-anniversary-celebration-event-tickets-799617697057?aff=oddtdtcreato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naturalcapitalscotland.com/our-vision-and-strateg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00d179c-3fa5-4079-917d-9418596a06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BECBCE338A8547B834511CC87B2771" ma:contentTypeVersion="16" ma:contentTypeDescription="Create a new document." ma:contentTypeScope="" ma:versionID="290a399bef68886843eb7f267daa2492">
  <xsd:schema xmlns:xsd="http://www.w3.org/2001/XMLSchema" xmlns:xs="http://www.w3.org/2001/XMLSchema" xmlns:p="http://schemas.microsoft.com/office/2006/metadata/properties" xmlns:ns3="300d179c-3fa5-4079-917d-9418596a06a2" xmlns:ns4="ad264e59-b49e-4512-8699-ed83865cbd50" targetNamespace="http://schemas.microsoft.com/office/2006/metadata/properties" ma:root="true" ma:fieldsID="d64abbf23263bc081ea230222e577d30" ns3:_="" ns4:_="">
    <xsd:import namespace="300d179c-3fa5-4079-917d-9418596a06a2"/>
    <xsd:import namespace="ad264e59-b49e-4512-8699-ed83865cb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179c-3fa5-4079-917d-9418596a0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264e59-b49e-4512-8699-ed83865cb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ECE9B-4BD5-4732-A075-748FE29E565D}">
  <ds:schemaRefs>
    <ds:schemaRef ds:uri="http://schemas.openxmlformats.org/officeDocument/2006/bibliography"/>
  </ds:schemaRefs>
</ds:datastoreItem>
</file>

<file path=customXml/itemProps2.xml><?xml version="1.0" encoding="utf-8"?>
<ds:datastoreItem xmlns:ds="http://schemas.openxmlformats.org/officeDocument/2006/customXml" ds:itemID="{16B4450C-3202-44C4-BCFB-244BA3C4C5AE}">
  <ds:schemaRefs>
    <ds:schemaRef ds:uri="http://schemas.microsoft.com/sharepoint/v3/contenttype/forms"/>
  </ds:schemaRefs>
</ds:datastoreItem>
</file>

<file path=customXml/itemProps3.xml><?xml version="1.0" encoding="utf-8"?>
<ds:datastoreItem xmlns:ds="http://schemas.openxmlformats.org/officeDocument/2006/customXml" ds:itemID="{40C57D14-5529-47D8-8FDC-99E0344B8A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00d179c-3fa5-4079-917d-9418596a06a2"/>
    <ds:schemaRef ds:uri="ad264e59-b49e-4512-8699-ed83865cbd50"/>
    <ds:schemaRef ds:uri="http://www.w3.org/XML/1998/namespace"/>
    <ds:schemaRef ds:uri="http://purl.org/dc/dcmitype/"/>
  </ds:schemaRefs>
</ds:datastoreItem>
</file>

<file path=customXml/itemProps4.xml><?xml version="1.0" encoding="utf-8"?>
<ds:datastoreItem xmlns:ds="http://schemas.openxmlformats.org/officeDocument/2006/customXml" ds:itemID="{FAE97FCA-4C70-45F9-9BDD-3922400C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179c-3fa5-4079-917d-9418596a06a2"/>
    <ds:schemaRef ds:uri="ad264e59-b49e-4512-8699-ed83865cb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Corcoran</dc:creator>
  <cp:keywords/>
  <dc:description/>
  <cp:lastModifiedBy>Julia Clough</cp:lastModifiedBy>
  <cp:revision>2</cp:revision>
  <dcterms:created xsi:type="dcterms:W3CDTF">2024-02-22T15:21:00Z</dcterms:created>
  <dcterms:modified xsi:type="dcterms:W3CDTF">2024-02-22T15:21:00Z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0x0101009FBECBCE338A8547B834511CC87B2771</vt:lpwstr>
  </property>
</Properties>
</file>